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CF04" w14:textId="6FD031BA" w:rsidR="006929F6" w:rsidRPr="006929F6" w:rsidRDefault="006C1A56" w:rsidP="006929F6">
      <w:pPr>
        <w:spacing w:line="360" w:lineRule="auto"/>
        <w:jc w:val="center"/>
        <w:rPr>
          <w:rFonts w:ascii="Helvetica Neue" w:hAnsi="Helvetica Neue" w:cs="Times New Roman"/>
          <w:b/>
        </w:rPr>
      </w:pPr>
      <w:r w:rsidRPr="00523218">
        <w:rPr>
          <w:rFonts w:ascii="Helvetica Neue" w:hAnsi="Helvetica Neue" w:cs="Times New Roman"/>
          <w:b/>
        </w:rPr>
        <w:t>DIVERGÊNCIA DE CRÉDITO</w:t>
      </w:r>
    </w:p>
    <w:p w14:paraId="1D36F8AF" w14:textId="77777777" w:rsidR="00523218" w:rsidRPr="00523218" w:rsidRDefault="00523218" w:rsidP="00523218">
      <w:pPr>
        <w:spacing w:after="0" w:line="360" w:lineRule="auto"/>
        <w:jc w:val="both"/>
        <w:rPr>
          <w:rFonts w:ascii="Helvetica Neue" w:hAnsi="Helvetica Neue" w:cs="Times New Roman"/>
        </w:rPr>
      </w:pPr>
      <w:r w:rsidRPr="00523218">
        <w:rPr>
          <w:rFonts w:ascii="Helvetica Neue" w:hAnsi="Helvetica Neue" w:cs="Times New Roman"/>
        </w:rPr>
        <w:t xml:space="preserve">À MS Administração Judicial </w:t>
      </w:r>
    </w:p>
    <w:p w14:paraId="60EF18DE" w14:textId="77777777" w:rsidR="00523218" w:rsidRPr="00523218" w:rsidRDefault="00523218" w:rsidP="00523218">
      <w:pPr>
        <w:spacing w:after="0" w:line="360" w:lineRule="auto"/>
        <w:jc w:val="both"/>
        <w:rPr>
          <w:rFonts w:ascii="Helvetica Neue" w:hAnsi="Helvetica Neue" w:cs="Times New Roman"/>
        </w:rPr>
      </w:pPr>
      <w:r w:rsidRPr="00523218">
        <w:rPr>
          <w:rFonts w:ascii="Helvetica Neue" w:hAnsi="Helvetica Neue" w:cs="Times New Roman"/>
        </w:rPr>
        <w:t>Processo nº (</w:t>
      </w:r>
      <w:r w:rsidRPr="00523218">
        <w:rPr>
          <w:rFonts w:ascii="Helvetica Neue" w:hAnsi="Helvetica Neue" w:cs="Times New Roman"/>
          <w:b/>
          <w:bCs/>
          <w:i/>
          <w:iCs/>
          <w:color w:val="EE0000"/>
        </w:rPr>
        <w:t>inserir</w:t>
      </w:r>
      <w:r w:rsidRPr="00523218">
        <w:rPr>
          <w:rFonts w:ascii="Helvetica Neue" w:hAnsi="Helvetica Neue" w:cs="Times New Roman"/>
        </w:rPr>
        <w:t>)</w:t>
      </w:r>
    </w:p>
    <w:p w14:paraId="4F99E330" w14:textId="77777777" w:rsidR="00523218" w:rsidRPr="00523218" w:rsidRDefault="00523218" w:rsidP="00A60665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5DAD8532" w14:textId="056E69BD" w:rsidR="00523218" w:rsidRPr="00523218" w:rsidRDefault="00523218" w:rsidP="00A60665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523218">
        <w:rPr>
          <w:rFonts w:ascii="Helvetica Neue" w:eastAsia="Calibri" w:hAnsi="Helvetica Neue" w:cs="Tahoma"/>
        </w:rPr>
        <w:t>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 xml:space="preserve">inserir aqui nome do </w:t>
      </w:r>
      <w:r w:rsidR="00A60665">
        <w:rPr>
          <w:rFonts w:ascii="Helvetica Neue" w:eastAsia="Calibri" w:hAnsi="Helvetica Neue" w:cs="Tahoma"/>
          <w:b/>
          <w:bCs/>
          <w:i/>
          <w:iCs/>
          <w:color w:val="EE0000"/>
        </w:rPr>
        <w:t>Credor</w:t>
      </w:r>
      <w:r w:rsidRPr="00523218">
        <w:rPr>
          <w:rFonts w:ascii="Helvetica Neue" w:eastAsia="Calibri" w:hAnsi="Helvetica Neue" w:cs="Tahoma"/>
        </w:rPr>
        <w:t>), 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>nacionalidade</w:t>
      </w:r>
      <w:r w:rsidRPr="00523218">
        <w:rPr>
          <w:rFonts w:ascii="Helvetica Neue" w:eastAsia="Calibri" w:hAnsi="Helvetica Neue" w:cs="Tahoma"/>
        </w:rPr>
        <w:t>), 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>estado civil</w:t>
      </w:r>
      <w:r w:rsidRPr="00523218">
        <w:rPr>
          <w:rFonts w:ascii="Helvetica Neue" w:eastAsia="Calibri" w:hAnsi="Helvetica Neue" w:cs="Tahoma"/>
        </w:rPr>
        <w:t>), 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>profissão</w:t>
      </w:r>
      <w:r w:rsidRPr="00523218">
        <w:rPr>
          <w:rFonts w:ascii="Helvetica Neue" w:eastAsia="Calibri" w:hAnsi="Helvetica Neue" w:cs="Tahoma"/>
        </w:rPr>
        <w:t>), inscrito no CPF sob o nº 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>informar</w:t>
      </w:r>
      <w:r w:rsidRPr="00523218">
        <w:rPr>
          <w:rFonts w:ascii="Helvetica Neue" w:eastAsia="Calibri" w:hAnsi="Helvetica Neue" w:cs="Tahoma"/>
        </w:rPr>
        <w:t>) e no RG nº 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>informar, se houver</w:t>
      </w:r>
      <w:r w:rsidRPr="00523218">
        <w:rPr>
          <w:rFonts w:ascii="Helvetica Neue" w:eastAsia="Calibri" w:hAnsi="Helvetica Neue" w:cs="Tahoma"/>
        </w:rPr>
        <w:t>), residente e domiciliado junto à (</w:t>
      </w:r>
      <w:r w:rsidRPr="00523218">
        <w:rPr>
          <w:rFonts w:ascii="Helvetica Neue" w:eastAsia="Calibri" w:hAnsi="Helvetica Neue" w:cs="Tahoma"/>
          <w:b/>
          <w:bCs/>
          <w:i/>
          <w:iCs/>
          <w:color w:val="EE0000"/>
        </w:rPr>
        <w:t>inserir endereço completo - logradouro, número, complemento, localidade, CEP, município e Estado</w:t>
      </w:r>
      <w:r w:rsidRPr="00523218">
        <w:rPr>
          <w:rFonts w:ascii="Helvetica Neue" w:eastAsia="Calibri" w:hAnsi="Helvetica Neue" w:cs="Tahoma"/>
        </w:rPr>
        <w:t>)</w:t>
      </w:r>
      <w:r w:rsidRPr="00523218">
        <w:rPr>
          <w:rFonts w:ascii="Helvetica Neue" w:hAnsi="Helvetica Neue" w:cs="Times New Roman"/>
        </w:rPr>
        <w:t>, por seu representante legal (</w:t>
      </w:r>
      <w:r w:rsidRPr="00523218">
        <w:rPr>
          <w:rFonts w:ascii="Helvetica Neue" w:hAnsi="Helvetica Neue" w:cs="Times New Roman"/>
          <w:b/>
          <w:bCs/>
          <w:i/>
          <w:iCs/>
          <w:color w:val="EE0000"/>
        </w:rPr>
        <w:t>informar caso esteja representado por Advogado</w:t>
      </w:r>
      <w:r w:rsidRPr="00523218">
        <w:rPr>
          <w:rFonts w:ascii="Helvetica Neue" w:hAnsi="Helvetica Neue" w:cs="Times New Roman"/>
        </w:rPr>
        <w:t xml:space="preserve">), vem, por intermédio da presente, apresentar pedido de </w:t>
      </w:r>
      <w:r w:rsidRPr="00523218">
        <w:rPr>
          <w:rFonts w:ascii="Helvetica Neue" w:hAnsi="Helvetica Neue" w:cs="Times New Roman"/>
          <w:b/>
          <w:bCs/>
        </w:rPr>
        <w:t>DIVERGÊNCIA</w:t>
      </w:r>
      <w:r w:rsidRPr="00523218">
        <w:rPr>
          <w:rFonts w:ascii="Helvetica Neue" w:hAnsi="Helvetica Neue" w:cs="Times New Roman"/>
          <w:b/>
          <w:bCs/>
        </w:rPr>
        <w:t xml:space="preserve"> DE CRÉDITO ADMINISTRATIVA</w:t>
      </w:r>
      <w:r w:rsidRPr="00523218">
        <w:rPr>
          <w:rFonts w:ascii="Helvetica Neue" w:hAnsi="Helvetica Neue" w:cs="Times New Roman"/>
        </w:rPr>
        <w:t>, nos termos que seguem.</w:t>
      </w:r>
    </w:p>
    <w:p w14:paraId="63CA1149" w14:textId="77777777" w:rsidR="001A65CF" w:rsidRPr="00523218" w:rsidRDefault="001A65CF" w:rsidP="00A60665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57C58063" w14:textId="7076541B" w:rsidR="00523218" w:rsidRPr="00523218" w:rsidRDefault="005B2189" w:rsidP="00A60665">
      <w:pPr>
        <w:spacing w:after="0" w:line="360" w:lineRule="auto"/>
        <w:ind w:firstLine="851"/>
        <w:jc w:val="both"/>
        <w:rPr>
          <w:rFonts w:ascii="Helvetica Neue" w:hAnsi="Helvetica Neue" w:cs="Arial"/>
          <w:color w:val="FF0000"/>
        </w:rPr>
      </w:pPr>
      <w:r>
        <w:rPr>
          <w:rFonts w:ascii="Helvetica Neue" w:hAnsi="Helvetica Neue" w:cs="Arial"/>
        </w:rPr>
        <w:t>Nos termos do</w:t>
      </w:r>
      <w:r w:rsidR="00523218" w:rsidRPr="00523218">
        <w:rPr>
          <w:rFonts w:ascii="Helvetica Neue" w:hAnsi="Helvetica Neue" w:cs="Arial"/>
        </w:rPr>
        <w:t xml:space="preserve"> edital do art. 7º, §1º da Lei 11.101/05, o </w:t>
      </w:r>
      <w:r>
        <w:rPr>
          <w:rFonts w:ascii="Helvetica Neue" w:hAnsi="Helvetica Neue" w:cs="Arial"/>
        </w:rPr>
        <w:t>demandante</w:t>
      </w:r>
      <w:r w:rsidR="00523218" w:rsidRPr="00523218">
        <w:rPr>
          <w:rFonts w:ascii="Helvetica Neue" w:hAnsi="Helvetica Neue" w:cs="Arial"/>
        </w:rPr>
        <w:t xml:space="preserve"> foi arrolado </w:t>
      </w:r>
      <w:r>
        <w:rPr>
          <w:rFonts w:ascii="Helvetica Neue" w:hAnsi="Helvetica Neue" w:cs="Arial"/>
        </w:rPr>
        <w:t>na condição de credor da</w:t>
      </w:r>
      <w:r w:rsidR="00523218" w:rsidRPr="00523218">
        <w:rPr>
          <w:rFonts w:ascii="Helvetica Neue" w:hAnsi="Helvetica Neue" w:cs="Arial"/>
        </w:rPr>
        <w:t xml:space="preserve"> </w:t>
      </w:r>
      <w:r w:rsidR="00523218" w:rsidRPr="005B2189">
        <w:rPr>
          <w:rFonts w:ascii="Helvetica Neue" w:hAnsi="Helvetica Neue" w:cs="Arial"/>
        </w:rPr>
        <w:t>(</w:t>
      </w:r>
      <w:r w:rsidR="00523218" w:rsidRPr="005B2189">
        <w:rPr>
          <w:rFonts w:ascii="Helvetica Neue" w:hAnsi="Helvetica Neue" w:cs="Arial"/>
          <w:b/>
          <w:bCs/>
          <w:i/>
          <w:iCs/>
          <w:color w:val="FF0000"/>
        </w:rPr>
        <w:t>recuperação judicial ou falência</w:t>
      </w:r>
      <w:r w:rsidR="00523218" w:rsidRPr="005B2189">
        <w:rPr>
          <w:rFonts w:ascii="Helvetica Neue" w:hAnsi="Helvetica Neue" w:cs="Arial"/>
        </w:rPr>
        <w:t xml:space="preserve">) </w:t>
      </w:r>
      <w:r>
        <w:rPr>
          <w:rFonts w:ascii="Helvetica Neue" w:hAnsi="Helvetica Neue" w:cs="Arial"/>
        </w:rPr>
        <w:t xml:space="preserve">no </w:t>
      </w:r>
      <w:r w:rsidR="006929F6">
        <w:rPr>
          <w:rFonts w:ascii="Helvetica Neue" w:hAnsi="Helvetica Neue" w:cs="Arial"/>
        </w:rPr>
        <w:t>patamar de</w:t>
      </w:r>
      <w:r w:rsidR="00523218" w:rsidRPr="00523218">
        <w:rPr>
          <w:rFonts w:ascii="Helvetica Neue" w:hAnsi="Helvetica Neue" w:cs="Arial"/>
        </w:rPr>
        <w:t xml:space="preserve"> </w:t>
      </w:r>
      <w:r w:rsidR="00523218" w:rsidRPr="006929F6">
        <w:rPr>
          <w:rFonts w:ascii="Helvetica Neue" w:hAnsi="Helvetica Neue" w:cs="Arial"/>
        </w:rPr>
        <w:t>(</w:t>
      </w:r>
      <w:r w:rsidR="006929F6"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o valor</w:t>
      </w:r>
      <w:r w:rsidR="006929F6"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 </w:t>
      </w:r>
      <w:r w:rsidR="006929F6">
        <w:rPr>
          <w:rFonts w:ascii="Helvetica Neue" w:hAnsi="Helvetica Neue" w:cs="Times New Roman"/>
          <w:b/>
          <w:bCs/>
          <w:i/>
          <w:iCs/>
          <w:color w:val="EE0000"/>
        </w:rPr>
        <w:t xml:space="preserve">habilitado </w:t>
      </w:r>
      <w:r w:rsidR="006929F6" w:rsidRPr="003969A7">
        <w:rPr>
          <w:rFonts w:ascii="Helvetica Neue" w:hAnsi="Helvetica Neue" w:cs="Times New Roman"/>
          <w:b/>
          <w:bCs/>
          <w:i/>
          <w:iCs/>
          <w:color w:val="EE0000"/>
        </w:rPr>
        <w:t>em números e escrito por extenso</w:t>
      </w:r>
      <w:r w:rsidR="006929F6" w:rsidRPr="006929F6">
        <w:rPr>
          <w:rFonts w:ascii="Helvetica Neue" w:hAnsi="Helvetica Neue" w:cs="Arial"/>
        </w:rPr>
        <w:t xml:space="preserve">), </w:t>
      </w:r>
      <w:r w:rsidR="00523218" w:rsidRPr="00523218">
        <w:rPr>
          <w:rFonts w:ascii="Helvetica Neue" w:hAnsi="Helvetica Neue" w:cs="Arial"/>
        </w:rPr>
        <w:t xml:space="preserve">na categoria dos créditos </w:t>
      </w:r>
      <w:r w:rsidR="00523218" w:rsidRPr="006929F6">
        <w:rPr>
          <w:rFonts w:ascii="Helvetica Neue" w:hAnsi="Helvetica Neue" w:cs="Arial"/>
        </w:rPr>
        <w:t>(</w:t>
      </w:r>
      <w:r w:rsidR="006929F6" w:rsidRPr="003969A7">
        <w:rPr>
          <w:rFonts w:ascii="Helvetica Neue" w:hAnsi="Helvetica Neue" w:cs="Times New Roman"/>
          <w:b/>
          <w:bCs/>
          <w:i/>
          <w:iCs/>
          <w:color w:val="EE0000"/>
        </w:rPr>
        <w:t>inserir classificação do crédito de acordo com o previsto no artigo 41 da Lei nº 11.101/2005 – crédito trabalhista, garantia real, quirografário ou ME e EPP</w:t>
      </w:r>
      <w:r w:rsidR="00523218" w:rsidRPr="006929F6">
        <w:rPr>
          <w:rFonts w:ascii="Helvetica Neue" w:hAnsi="Helvetica Neue" w:cs="Arial"/>
        </w:rPr>
        <w:t>).</w:t>
      </w:r>
    </w:p>
    <w:p w14:paraId="351FB15E" w14:textId="77777777" w:rsidR="001A65CF" w:rsidRPr="00523218" w:rsidRDefault="001A65CF" w:rsidP="00A60665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4A3F0D9C" w14:textId="2124B83C" w:rsidR="00523218" w:rsidRPr="00523218" w:rsidRDefault="00523218" w:rsidP="00A60665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  <w:r w:rsidRPr="00523218">
        <w:rPr>
          <w:rFonts w:ascii="Helvetica Neue" w:hAnsi="Helvetica Neue" w:cs="Times New Roman"/>
        </w:rPr>
        <w:t>Entretanto</w:t>
      </w:r>
      <w:r w:rsidR="001A65CF" w:rsidRPr="00523218">
        <w:rPr>
          <w:rFonts w:ascii="Helvetica Neue" w:hAnsi="Helvetica Neue" w:cs="Times New Roman"/>
        </w:rPr>
        <w:t>, o valor do crédito devido perfaz a q</w:t>
      </w:r>
      <w:r w:rsidR="00717F87" w:rsidRPr="00523218">
        <w:rPr>
          <w:rFonts w:ascii="Helvetica Neue" w:hAnsi="Helvetica Neue" w:cs="Times New Roman"/>
        </w:rPr>
        <w:t xml:space="preserve">uantia de </w:t>
      </w:r>
      <w:r>
        <w:rPr>
          <w:rFonts w:ascii="Helvetica Neue" w:hAnsi="Helvetica Neue" w:cs="Times New Roman"/>
        </w:rPr>
        <w:t xml:space="preserve">R$ </w:t>
      </w:r>
      <w:r w:rsidRPr="009B1521">
        <w:rPr>
          <w:rFonts w:ascii="Helvetica Neue" w:hAnsi="Helvetica Neue" w:cs="Times New Roman"/>
        </w:rPr>
        <w:t>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o valor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 em números e escrito por extenso</w:t>
      </w:r>
      <w:r w:rsidRPr="009B1521">
        <w:rPr>
          <w:rFonts w:ascii="Helvetica Neue" w:hAnsi="Helvetica Neue" w:cs="Times New Roman"/>
        </w:rPr>
        <w:t>)</w:t>
      </w:r>
      <w:r w:rsidR="001A65CF" w:rsidRPr="00523218">
        <w:rPr>
          <w:rFonts w:ascii="Helvetica Neue" w:hAnsi="Helvetica Neue" w:cs="Times New Roman"/>
        </w:rPr>
        <w:t xml:space="preserve"> oriundo de </w:t>
      </w:r>
      <w:r w:rsidRPr="009B1521">
        <w:rPr>
          <w:rFonts w:ascii="Helvetica Neue" w:hAnsi="Helvetica Neue" w:cs="Times New Roman"/>
        </w:rPr>
        <w:t>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a origem do crédito: contrato de prestação de serviço, fornecimento de matéria-prima, relação trabalhista, ações judiciais já liquidadas, etc.</w:t>
      </w:r>
      <w:r w:rsidRPr="009B1521">
        <w:rPr>
          <w:rFonts w:ascii="Helvetica Neue" w:hAnsi="Helvetica Neue" w:cs="Times New Roman"/>
        </w:rPr>
        <w:t>)</w:t>
      </w:r>
      <w:r>
        <w:rPr>
          <w:rFonts w:ascii="Helvetica Neue" w:hAnsi="Helvetica Neue" w:cs="Times New Roman"/>
        </w:rPr>
        <w:t xml:space="preserve">, </w:t>
      </w:r>
      <w:r w:rsidR="00717F87" w:rsidRPr="00523218">
        <w:rPr>
          <w:rFonts w:ascii="Helvetica Neue" w:hAnsi="Helvetica Neue" w:cs="Times New Roman"/>
        </w:rPr>
        <w:t>correspondente à</w:t>
      </w:r>
      <w:r w:rsidR="001A65CF" w:rsidRPr="00523218">
        <w:rPr>
          <w:rFonts w:ascii="Helvetica Neue" w:hAnsi="Helvetica Neue" w:cs="Times New Roman"/>
        </w:rPr>
        <w:t xml:space="preserve"> classe</w:t>
      </w:r>
      <w:r>
        <w:rPr>
          <w:rFonts w:ascii="Helvetica Neue" w:hAnsi="Helvetica Neue" w:cs="Times New Roman"/>
        </w:rPr>
        <w:t xml:space="preserve"> </w:t>
      </w:r>
      <w:r w:rsidRPr="009B1521">
        <w:rPr>
          <w:rFonts w:ascii="Helvetica Neue" w:hAnsi="Helvetica Neue" w:cs="Times New Roman"/>
        </w:rPr>
        <w:t>(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>inserir classificação do crédito de acordo com o previsto no artigo 41 da Lei nº 11.101/2005 – crédito trabalhista, garantia real, quirografário ou ME e EPP</w:t>
      </w:r>
      <w:r w:rsidRPr="009B1521">
        <w:rPr>
          <w:rFonts w:ascii="Helvetica Neue" w:hAnsi="Helvetica Neue" w:cs="Times New Roman"/>
        </w:rPr>
        <w:t>)</w:t>
      </w:r>
      <w:r>
        <w:rPr>
          <w:rFonts w:ascii="Helvetica Neue" w:hAnsi="Helvetica Neue" w:cs="Times New Roman"/>
        </w:rPr>
        <w:t xml:space="preserve"> </w:t>
      </w:r>
      <w:r w:rsidRPr="00523218">
        <w:rPr>
          <w:rFonts w:ascii="Helvetica Neue" w:hAnsi="Helvetica Neue" w:cs="Arial"/>
        </w:rPr>
        <w:t xml:space="preserve">devidamente atualizado até a </w:t>
      </w:r>
      <w:r w:rsidRPr="009B1521">
        <w:rPr>
          <w:rFonts w:ascii="Helvetica Neue" w:hAnsi="Helvetica Neue" w:cs="Times New Roman"/>
        </w:rPr>
        <w:t>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data do pedido de recuperação judicial ou da decretação da falência</w:t>
      </w:r>
      <w:r w:rsidRPr="009B1521">
        <w:rPr>
          <w:rFonts w:ascii="Helvetica Neue" w:hAnsi="Helvetica Neue" w:cs="Times New Roman"/>
        </w:rPr>
        <w:t>)</w:t>
      </w:r>
      <w:r w:rsidRPr="00523218">
        <w:rPr>
          <w:rFonts w:ascii="Helvetica Neue" w:hAnsi="Helvetica Neue" w:cs="Arial"/>
        </w:rPr>
        <w:t>, ocorrida em (</w:t>
      </w:r>
      <w:r w:rsidRPr="00523218">
        <w:rPr>
          <w:rFonts w:ascii="Helvetica Neue" w:hAnsi="Helvetica Neue" w:cs="Arial"/>
          <w:b/>
          <w:bCs/>
          <w:i/>
          <w:iCs/>
          <w:color w:val="FF0000"/>
        </w:rPr>
        <w:t xml:space="preserve">informar </w:t>
      </w:r>
      <w:r w:rsidRPr="00523218">
        <w:rPr>
          <w:rFonts w:ascii="Helvetica Neue" w:hAnsi="Helvetica Neue" w:cs="Arial"/>
          <w:b/>
          <w:bCs/>
          <w:i/>
          <w:iCs/>
          <w:color w:val="FF0000"/>
        </w:rPr>
        <w:t xml:space="preserve">a </w:t>
      </w:r>
      <w:r w:rsidRPr="00523218">
        <w:rPr>
          <w:rFonts w:ascii="Helvetica Neue" w:hAnsi="Helvetica Neue" w:cs="Arial"/>
          <w:b/>
          <w:bCs/>
          <w:i/>
          <w:iCs/>
          <w:color w:val="FF0000"/>
        </w:rPr>
        <w:t>data</w:t>
      </w:r>
      <w:r>
        <w:rPr>
          <w:rFonts w:ascii="Helvetica Neue" w:hAnsi="Helvetica Neue" w:cs="Arial"/>
        </w:rPr>
        <w:t>)</w:t>
      </w:r>
      <w:r w:rsidR="001A65CF" w:rsidRPr="00523218">
        <w:rPr>
          <w:rFonts w:ascii="Helvetica Neue" w:hAnsi="Helvetica Neue" w:cs="Times New Roman"/>
        </w:rPr>
        <w:t>.</w:t>
      </w:r>
    </w:p>
    <w:p w14:paraId="6455CADF" w14:textId="77777777" w:rsidR="00523218" w:rsidRPr="00523218" w:rsidRDefault="00523218" w:rsidP="00A60665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0DE7753A" w14:textId="353592F6" w:rsidR="00523218" w:rsidRDefault="00523218" w:rsidP="006929F6">
      <w:pPr>
        <w:spacing w:after="0" w:line="360" w:lineRule="auto"/>
        <w:ind w:firstLine="851"/>
        <w:jc w:val="both"/>
        <w:rPr>
          <w:rFonts w:ascii="Helvetica Neue" w:hAnsi="Helvetica Neue" w:cs="Arial"/>
          <w:color w:val="FF0000"/>
        </w:rPr>
      </w:pPr>
      <w:r w:rsidRPr="00523218">
        <w:rPr>
          <w:rFonts w:ascii="Helvetica Neue" w:hAnsi="Helvetica Neue" w:cs="Arial"/>
        </w:rPr>
        <w:t xml:space="preserve">De todo exposto, </w:t>
      </w:r>
      <w:r w:rsidRPr="00523218">
        <w:rPr>
          <w:rFonts w:ascii="Helvetica Neue" w:hAnsi="Helvetica Neue" w:cs="Arial"/>
        </w:rPr>
        <w:t xml:space="preserve">requer seja retificado o valor do crédito habilitado para </w:t>
      </w:r>
      <w:r w:rsidRPr="009B1521">
        <w:rPr>
          <w:rFonts w:ascii="Helvetica Neue" w:hAnsi="Helvetica Neue" w:cs="Times New Roman"/>
        </w:rPr>
        <w:t>(</w:t>
      </w:r>
      <w:r w:rsidRPr="009B1521">
        <w:rPr>
          <w:rFonts w:ascii="Helvetica Neue" w:hAnsi="Helvetica Neue" w:cs="Times New Roman"/>
          <w:b/>
          <w:bCs/>
          <w:i/>
          <w:iCs/>
          <w:color w:val="EE0000"/>
        </w:rPr>
        <w:t>informar o valor</w:t>
      </w:r>
      <w:r>
        <w:rPr>
          <w:rFonts w:ascii="Helvetica Neue" w:hAnsi="Helvetica Neue" w:cs="Times New Roman"/>
          <w:b/>
          <w:bCs/>
          <w:i/>
          <w:iCs/>
          <w:color w:val="EE0000"/>
        </w:rPr>
        <w:t xml:space="preserve"> correto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 em números e escrito por extenso</w:t>
      </w:r>
      <w:r w:rsidRPr="009B1521">
        <w:rPr>
          <w:rFonts w:ascii="Helvetica Neue" w:hAnsi="Helvetica Neue" w:cs="Times New Roman"/>
        </w:rPr>
        <w:t>)</w:t>
      </w:r>
      <w:r>
        <w:rPr>
          <w:rFonts w:ascii="Helvetica Neue" w:hAnsi="Helvetica Neue" w:cs="Arial"/>
          <w:color w:val="FF0000"/>
        </w:rPr>
        <w:t xml:space="preserve"> </w:t>
      </w:r>
      <w:r w:rsidRPr="00523218">
        <w:rPr>
          <w:rFonts w:ascii="Helvetica Neue" w:hAnsi="Helvetica Neue" w:cs="Arial"/>
        </w:rPr>
        <w:t xml:space="preserve">a integrar a categoria dos créditos de natureza </w:t>
      </w:r>
      <w:r w:rsidR="00A60665" w:rsidRPr="009B1521">
        <w:rPr>
          <w:rFonts w:ascii="Helvetica Neue" w:hAnsi="Helvetica Neue" w:cs="Times New Roman"/>
        </w:rPr>
        <w:t>(</w:t>
      </w:r>
      <w:r w:rsidR="00A60665" w:rsidRPr="003969A7">
        <w:rPr>
          <w:rFonts w:ascii="Helvetica Neue" w:hAnsi="Helvetica Neue" w:cs="Times New Roman"/>
          <w:b/>
          <w:bCs/>
          <w:i/>
          <w:iCs/>
          <w:color w:val="EE0000"/>
        </w:rPr>
        <w:t xml:space="preserve">inserir classificação do crédito de acordo com o previsto no artigo 41 da Lei nº 11.101/2005 – crédito trabalhista, garantia real, quirografário ou ME e </w:t>
      </w:r>
      <w:r w:rsidR="00A60665" w:rsidRPr="00A60665">
        <w:rPr>
          <w:rFonts w:ascii="Helvetica Neue" w:hAnsi="Helvetica Neue" w:cs="Times New Roman"/>
          <w:b/>
          <w:bCs/>
          <w:i/>
          <w:iCs/>
          <w:color w:val="EE0000"/>
        </w:rPr>
        <w:t>EPP</w:t>
      </w:r>
      <w:r w:rsidR="00A60665" w:rsidRPr="00A60665">
        <w:rPr>
          <w:rFonts w:ascii="Helvetica Neue" w:hAnsi="Helvetica Neue" w:cs="Times New Roman"/>
          <w:b/>
          <w:bCs/>
          <w:i/>
          <w:iCs/>
          <w:color w:val="EE0000"/>
        </w:rPr>
        <w:t xml:space="preserve"> ou, em se tratando de falência nos termos do</w:t>
      </w:r>
      <w:r w:rsidRPr="00A60665">
        <w:rPr>
          <w:rFonts w:ascii="Helvetica Neue" w:hAnsi="Helvetica Neue" w:cs="Arial"/>
          <w:b/>
          <w:bCs/>
          <w:i/>
          <w:iCs/>
          <w:color w:val="EE0000"/>
        </w:rPr>
        <w:t xml:space="preserve"> art. 83).</w:t>
      </w:r>
    </w:p>
    <w:p w14:paraId="1EB7C4F9" w14:textId="77777777" w:rsidR="006929F6" w:rsidRPr="006929F6" w:rsidRDefault="006929F6" w:rsidP="006929F6">
      <w:pPr>
        <w:spacing w:after="0" w:line="360" w:lineRule="auto"/>
        <w:ind w:firstLine="851"/>
        <w:jc w:val="both"/>
        <w:rPr>
          <w:rFonts w:ascii="Helvetica Neue" w:hAnsi="Helvetica Neue" w:cs="Arial"/>
          <w:color w:val="FF0000"/>
        </w:rPr>
      </w:pPr>
    </w:p>
    <w:p w14:paraId="76789757" w14:textId="77777777" w:rsidR="00A60665" w:rsidRPr="00C95865" w:rsidRDefault="00A60665" w:rsidP="00A60665">
      <w:pPr>
        <w:spacing w:after="0" w:line="360" w:lineRule="auto"/>
        <w:jc w:val="right"/>
        <w:rPr>
          <w:rFonts w:ascii="Helvetica Neue" w:hAnsi="Helvetica Neue" w:cs="Tahoma"/>
        </w:rPr>
      </w:pPr>
      <w:r w:rsidRPr="00C95865">
        <w:rPr>
          <w:rFonts w:ascii="Helvetica Neue" w:hAnsi="Helvetica Neue" w:cs="Tahoma"/>
        </w:rPr>
        <w:t>Cidade, dia/mês/ano.</w:t>
      </w:r>
    </w:p>
    <w:p w14:paraId="0B52D5AD" w14:textId="77777777" w:rsidR="00A60665" w:rsidRPr="003969A7" w:rsidRDefault="00A60665" w:rsidP="00A60665">
      <w:pPr>
        <w:spacing w:after="0" w:line="360" w:lineRule="auto"/>
        <w:ind w:firstLine="851"/>
        <w:jc w:val="both"/>
        <w:rPr>
          <w:rFonts w:ascii="Helvetica Neue" w:hAnsi="Helvetica Neue" w:cs="Times New Roman"/>
        </w:rPr>
      </w:pPr>
    </w:p>
    <w:p w14:paraId="133A8DB9" w14:textId="5FBECC54" w:rsidR="006929F6" w:rsidRPr="003969A7" w:rsidRDefault="00A60665" w:rsidP="006929F6">
      <w:pPr>
        <w:spacing w:after="0" w:line="360" w:lineRule="auto"/>
        <w:jc w:val="center"/>
        <w:rPr>
          <w:rFonts w:ascii="Helvetica Neue" w:hAnsi="Helvetica Neue" w:cs="Times New Roman"/>
        </w:rPr>
      </w:pPr>
      <w:r w:rsidRPr="003969A7">
        <w:rPr>
          <w:rFonts w:ascii="Helvetica Neue" w:hAnsi="Helvetica Neue" w:cs="Times New Roman"/>
        </w:rPr>
        <w:t>Termos em que pede deferimento.</w:t>
      </w:r>
    </w:p>
    <w:p w14:paraId="2ABB585C" w14:textId="77777777" w:rsidR="00A60665" w:rsidRPr="003969A7" w:rsidRDefault="00A60665" w:rsidP="00A60665">
      <w:pPr>
        <w:spacing w:after="0" w:line="360" w:lineRule="auto"/>
        <w:jc w:val="center"/>
        <w:rPr>
          <w:rFonts w:ascii="Helvetica Neue" w:hAnsi="Helvetica Neue" w:cs="Times New Roman"/>
        </w:rPr>
      </w:pPr>
      <w:r w:rsidRPr="003969A7">
        <w:rPr>
          <w:rFonts w:ascii="Helvetica Neue" w:hAnsi="Helvetica Neue" w:cs="Times New Roman"/>
        </w:rPr>
        <w:t>______________________________</w:t>
      </w:r>
    </w:p>
    <w:p w14:paraId="1B07E9FC" w14:textId="2FB89834" w:rsidR="001A65CF" w:rsidRPr="002C6F4C" w:rsidRDefault="00A60665" w:rsidP="002C6F4C">
      <w:pPr>
        <w:spacing w:after="0" w:line="360" w:lineRule="auto"/>
        <w:jc w:val="center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(</w:t>
      </w:r>
      <w:r w:rsidRPr="003969A7">
        <w:rPr>
          <w:rFonts w:ascii="Helvetica Neue" w:hAnsi="Helvetica Neue" w:cs="Times New Roman"/>
          <w:b/>
          <w:bCs/>
          <w:i/>
          <w:iCs/>
          <w:color w:val="EE0000"/>
        </w:rPr>
        <w:t>Assinatura do Credor</w:t>
      </w:r>
      <w:r>
        <w:rPr>
          <w:rFonts w:ascii="Helvetica Neue" w:hAnsi="Helvetica Neue" w:cs="Times New Roman"/>
        </w:rPr>
        <w:t>)</w:t>
      </w:r>
    </w:p>
    <w:p w14:paraId="12F6C4B5" w14:textId="77777777" w:rsidR="002C6F4C" w:rsidRPr="00516F46" w:rsidRDefault="002C6F4C" w:rsidP="002C6F4C">
      <w:pPr>
        <w:spacing w:after="0" w:line="360" w:lineRule="auto"/>
        <w:jc w:val="both"/>
        <w:rPr>
          <w:rFonts w:ascii="Helvetica Neue" w:hAnsi="Helvetica Neue" w:cs="Times New Roman"/>
          <w:b/>
          <w:bCs/>
        </w:rPr>
      </w:pPr>
      <w:r>
        <w:rPr>
          <w:rFonts w:ascii="Helvetica Neue" w:hAnsi="Helvetica Neue" w:cs="Times New Roman"/>
          <w:b/>
          <w:bCs/>
        </w:rPr>
        <w:lastRenderedPageBreak/>
        <w:t>INFORMAÇÕES COMPLEMENTARES</w:t>
      </w:r>
    </w:p>
    <w:p w14:paraId="1FE502E3" w14:textId="77777777" w:rsidR="002C6F4C" w:rsidRPr="000616FD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2FAC7B9C" w14:textId="16A25CDB" w:rsidR="002C6F4C" w:rsidRPr="009F56CB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  <w:r w:rsidRPr="009F56CB">
        <w:rPr>
          <w:rFonts w:ascii="Helvetica Neue" w:hAnsi="Helvetica Neue" w:cs="Times New Roman"/>
          <w:b/>
        </w:rPr>
        <w:t xml:space="preserve">Nos termos do Art. 9º da Lei n° 11.101/05, a </w:t>
      </w:r>
      <w:r>
        <w:rPr>
          <w:rFonts w:ascii="Helvetica Neue" w:hAnsi="Helvetica Neue" w:cs="Times New Roman"/>
          <w:b/>
        </w:rPr>
        <w:t>Divergência</w:t>
      </w:r>
      <w:r w:rsidRPr="009F56CB">
        <w:rPr>
          <w:rFonts w:ascii="Helvetica Neue" w:hAnsi="Helvetica Neue" w:cs="Times New Roman"/>
          <w:b/>
        </w:rPr>
        <w:t xml:space="preserve"> Administrativa deve estar instruída com todos os documentos necessários para a comprovação do crédito</w:t>
      </w:r>
      <w:r w:rsidRPr="009F56CB">
        <w:rPr>
          <w:rFonts w:ascii="Helvetica Neue" w:hAnsi="Helvetica Neue" w:cs="Times New Roman"/>
        </w:rPr>
        <w:t xml:space="preserve">, tais como: </w:t>
      </w:r>
      <w:r w:rsidRPr="009F56CB">
        <w:rPr>
          <w:rFonts w:ascii="Helvetica Neue" w:hAnsi="Helvetica Neue" w:cs="Times New Roman"/>
          <w:u w:val="single"/>
        </w:rPr>
        <w:t xml:space="preserve">contrato de prestação de serviços, notas fiscais, faturas, solicitação de serviço, e-mails, decisões judiciais, certidão de crédito emitida pelo </w:t>
      </w:r>
      <w:proofErr w:type="gramStart"/>
      <w:r w:rsidRPr="009F56CB">
        <w:rPr>
          <w:rFonts w:ascii="Helvetica Neue" w:hAnsi="Helvetica Neue" w:cs="Times New Roman"/>
          <w:u w:val="single"/>
        </w:rPr>
        <w:t>Juízo, etc.</w:t>
      </w:r>
      <w:proofErr w:type="gramEnd"/>
    </w:p>
    <w:p w14:paraId="070ECB8B" w14:textId="77777777" w:rsidR="002C6F4C" w:rsidRPr="009F56CB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5DA34BFE" w14:textId="77777777" w:rsidR="002C6F4C" w:rsidRPr="009F56CB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  <w:r w:rsidRPr="009F56CB">
        <w:rPr>
          <w:rFonts w:ascii="Helvetica Neue" w:hAnsi="Helvetica Neue" w:cs="Times New Roman"/>
        </w:rPr>
        <w:t xml:space="preserve">O valor do total do crédito pleiteado deve estar consubstanciado em </w:t>
      </w:r>
      <w:r>
        <w:rPr>
          <w:rFonts w:ascii="Helvetica Neue" w:hAnsi="Helvetica Neue" w:cs="Times New Roman"/>
        </w:rPr>
        <w:t>memória</w:t>
      </w:r>
      <w:r w:rsidRPr="009F56CB">
        <w:rPr>
          <w:rFonts w:ascii="Helvetica Neue" w:hAnsi="Helvetica Neue" w:cs="Times New Roman"/>
        </w:rPr>
        <w:t xml:space="preserve"> de cálculos </w:t>
      </w:r>
      <w:r>
        <w:rPr>
          <w:rFonts w:ascii="Helvetica Neue" w:hAnsi="Helvetica Neue" w:cs="Times New Roman"/>
        </w:rPr>
        <w:t>pormenorizada</w:t>
      </w:r>
      <w:r w:rsidRPr="009F56CB">
        <w:rPr>
          <w:rFonts w:ascii="Helvetica Neue" w:hAnsi="Helvetica Neue" w:cs="Times New Roman"/>
        </w:rPr>
        <w:t>, devidamente atualizados até a data</w:t>
      </w:r>
      <w:r w:rsidRPr="009F56CB">
        <w:rPr>
          <w:rFonts w:ascii="Helvetica Neue" w:hAnsi="Helvetica Neue" w:cs="Times New Roman"/>
          <w:b/>
          <w:bCs/>
        </w:rPr>
        <w:t xml:space="preserve"> </w:t>
      </w:r>
      <w:r w:rsidRPr="009F56CB">
        <w:rPr>
          <w:rFonts w:ascii="Helvetica Neue" w:hAnsi="Helvetica Neue" w:cs="Times New Roman"/>
        </w:rPr>
        <w:t xml:space="preserve">da </w:t>
      </w:r>
      <w:r w:rsidRPr="00D41D29">
        <w:rPr>
          <w:rFonts w:ascii="Helvetica Neue" w:hAnsi="Helvetica Neue" w:cs="Times New Roman"/>
          <w:b/>
          <w:bCs/>
          <w:u w:val="single"/>
        </w:rPr>
        <w:t>decretação da falência</w:t>
      </w:r>
      <w:r w:rsidRPr="009F56CB">
        <w:rPr>
          <w:rFonts w:ascii="Helvetica Neue" w:hAnsi="Helvetica Neue" w:cs="Times New Roman"/>
        </w:rPr>
        <w:t xml:space="preserve"> ou do </w:t>
      </w:r>
      <w:r w:rsidRPr="00D41D29">
        <w:rPr>
          <w:rFonts w:ascii="Helvetica Neue" w:hAnsi="Helvetica Neue" w:cs="Times New Roman"/>
          <w:b/>
          <w:bCs/>
          <w:u w:val="single"/>
        </w:rPr>
        <w:t>pedido de recuperação judicial</w:t>
      </w:r>
      <w:r w:rsidRPr="009F56CB">
        <w:rPr>
          <w:rFonts w:ascii="Helvetica Neue" w:hAnsi="Helvetica Neue" w:cs="Times New Roman"/>
        </w:rPr>
        <w:t xml:space="preserve">.  </w:t>
      </w:r>
    </w:p>
    <w:p w14:paraId="5CA72776" w14:textId="77777777" w:rsidR="002C6F4C" w:rsidRPr="009F56CB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13A1D20E" w14:textId="77777777" w:rsidR="002C6F4C" w:rsidRPr="009F56CB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  <w:r w:rsidRPr="009F56CB">
        <w:rPr>
          <w:rFonts w:ascii="Helvetica Neue" w:hAnsi="Helvetica Neue" w:cs="Times New Roman"/>
        </w:rPr>
        <w:t>Se houver, indicar a garantia prestada pelo devedor, com a devida comprovação, bem como indicação de demais provas a serem produzidas para verificação dos créditos.</w:t>
      </w:r>
    </w:p>
    <w:p w14:paraId="4204240D" w14:textId="77777777" w:rsidR="002C6F4C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33E7CCB5" w14:textId="77777777" w:rsidR="002C6F4C" w:rsidRPr="00EB6515" w:rsidRDefault="002C6F4C" w:rsidP="002C6F4C">
      <w:pPr>
        <w:spacing w:after="0" w:line="360" w:lineRule="auto"/>
        <w:jc w:val="both"/>
        <w:rPr>
          <w:rFonts w:ascii="Helvetica Neue" w:hAnsi="Helvetica Neue" w:cs="Times New Roman"/>
          <w:b/>
          <w:bCs/>
        </w:rPr>
      </w:pPr>
      <w:r w:rsidRPr="00EB6515">
        <w:rPr>
          <w:rFonts w:ascii="Helvetica Neue" w:hAnsi="Helvetica Neue" w:cs="Times New Roman"/>
          <w:b/>
          <w:bCs/>
        </w:rPr>
        <w:t>DIRETRIZES OPERACIONAIS AO CREDOR</w:t>
      </w:r>
    </w:p>
    <w:p w14:paraId="5EA50841" w14:textId="77777777" w:rsidR="002C6F4C" w:rsidRDefault="002C6F4C" w:rsidP="002C6F4C">
      <w:pPr>
        <w:spacing w:after="0" w:line="360" w:lineRule="auto"/>
        <w:jc w:val="both"/>
        <w:rPr>
          <w:rFonts w:ascii="Helvetica Neue" w:hAnsi="Helvetica Neue" w:cs="Times New Roman"/>
        </w:rPr>
      </w:pPr>
    </w:p>
    <w:p w14:paraId="7C3A90E8" w14:textId="77777777" w:rsidR="002C6F4C" w:rsidRDefault="002C6F4C" w:rsidP="002C6F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Informar dados bancários para futuros pagamentos;</w:t>
      </w:r>
    </w:p>
    <w:p w14:paraId="6DD618AD" w14:textId="77777777" w:rsidR="002C6F4C" w:rsidRDefault="002C6F4C" w:rsidP="002C6F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Declarar existências de penhoras e/ou retenções;</w:t>
      </w:r>
    </w:p>
    <w:p w14:paraId="497DA38D" w14:textId="77777777" w:rsidR="002C6F4C" w:rsidRDefault="002C6F4C" w:rsidP="002C6F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Listar processos correlatos, com o respectivo número e juízo competente;</w:t>
      </w:r>
    </w:p>
    <w:p w14:paraId="73F8380E" w14:textId="77777777" w:rsidR="002C6F4C" w:rsidRPr="009F56CB" w:rsidRDefault="002C6F4C" w:rsidP="002C6F4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Manter e-mail atualizado, pois é o canal preferencial de comunicação.</w:t>
      </w:r>
    </w:p>
    <w:p w14:paraId="7880B885" w14:textId="47368E1D" w:rsidR="00DD47EB" w:rsidRPr="00717F87" w:rsidRDefault="00DD47EB" w:rsidP="002C6F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7EB" w:rsidRPr="00717F87" w:rsidSect="00523218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DC45" w14:textId="77777777" w:rsidR="008659C7" w:rsidRDefault="008659C7" w:rsidP="001A65CF">
      <w:pPr>
        <w:spacing w:after="0" w:line="240" w:lineRule="auto"/>
      </w:pPr>
      <w:r>
        <w:separator/>
      </w:r>
    </w:p>
  </w:endnote>
  <w:endnote w:type="continuationSeparator" w:id="0">
    <w:p w14:paraId="18D96E0A" w14:textId="77777777" w:rsidR="008659C7" w:rsidRDefault="008659C7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049E" w14:textId="77777777" w:rsidR="008659C7" w:rsidRDefault="008659C7" w:rsidP="001A65CF">
      <w:pPr>
        <w:spacing w:after="0" w:line="240" w:lineRule="auto"/>
      </w:pPr>
      <w:r>
        <w:separator/>
      </w:r>
    </w:p>
  </w:footnote>
  <w:footnote w:type="continuationSeparator" w:id="0">
    <w:p w14:paraId="0DE0A46E" w14:textId="77777777" w:rsidR="008659C7" w:rsidRDefault="008659C7" w:rsidP="001A6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7A6D"/>
    <w:multiLevelType w:val="hybridMultilevel"/>
    <w:tmpl w:val="B9CEA620"/>
    <w:lvl w:ilvl="0" w:tplc="C2D870A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CF"/>
    <w:rsid w:val="001A65CF"/>
    <w:rsid w:val="002548DC"/>
    <w:rsid w:val="002C6F4C"/>
    <w:rsid w:val="00523218"/>
    <w:rsid w:val="00547795"/>
    <w:rsid w:val="005B2189"/>
    <w:rsid w:val="006929F6"/>
    <w:rsid w:val="006C1A56"/>
    <w:rsid w:val="00717F87"/>
    <w:rsid w:val="00726E5E"/>
    <w:rsid w:val="00734BA3"/>
    <w:rsid w:val="007B7CE3"/>
    <w:rsid w:val="008659C7"/>
    <w:rsid w:val="0094411E"/>
    <w:rsid w:val="009A3E06"/>
    <w:rsid w:val="00A60665"/>
    <w:rsid w:val="00B22DC1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1490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0de04-a8cd-453a-99fd-40950b5ec692">
      <Terms xmlns="http://schemas.microsoft.com/office/infopath/2007/PartnerControls"/>
    </lcf76f155ced4ddcb4097134ff3c332f>
    <TaxCatchAll xmlns="253f0830-9284-46ba-b50c-7af11b2439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6CE190346BC459D9AC19840A13DE6" ma:contentTypeVersion="15" ma:contentTypeDescription="Crie um novo documento." ma:contentTypeScope="" ma:versionID="8746be43f11d3a7009d3582ee7a14e2d">
  <xsd:schema xmlns:xsd="http://www.w3.org/2001/XMLSchema" xmlns:xs="http://www.w3.org/2001/XMLSchema" xmlns:p="http://schemas.microsoft.com/office/2006/metadata/properties" xmlns:ns2="eaf0de04-a8cd-453a-99fd-40950b5ec692" xmlns:ns3="253f0830-9284-46ba-b50c-7af11b243988" targetNamespace="http://schemas.microsoft.com/office/2006/metadata/properties" ma:root="true" ma:fieldsID="d4eafa45d23ddb2fffe36db00924c21f" ns2:_="" ns3:_="">
    <xsd:import namespace="eaf0de04-a8cd-453a-99fd-40950b5ec692"/>
    <xsd:import namespace="253f0830-9284-46ba-b50c-7af11b243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de04-a8cd-453a-99fd-40950b5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ac7f35-447a-4c29-afaa-7b8a7d32c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0830-9284-46ba-b50c-7af11b243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a90b5-0bd0-496d-b81e-f6796832fb07}" ma:internalName="TaxCatchAll" ma:showField="CatchAllData" ma:web="253f0830-9284-46ba-b50c-7af11b243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B25E0-A5C4-419D-8E56-1ABD25C9FF24}">
  <ds:schemaRefs>
    <ds:schemaRef ds:uri="http://schemas.microsoft.com/office/2006/metadata/properties"/>
    <ds:schemaRef ds:uri="http://schemas.microsoft.com/office/infopath/2007/PartnerControls"/>
    <ds:schemaRef ds:uri="eaf0de04-a8cd-453a-99fd-40950b5ec692"/>
    <ds:schemaRef ds:uri="253f0830-9284-46ba-b50c-7af11b243988"/>
  </ds:schemaRefs>
</ds:datastoreItem>
</file>

<file path=customXml/itemProps2.xml><?xml version="1.0" encoding="utf-8"?>
<ds:datastoreItem xmlns:ds="http://schemas.openxmlformats.org/officeDocument/2006/customXml" ds:itemID="{A1590111-F68A-4CC7-87AA-D6F36F647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C6BC0-0354-42AF-A380-593B3F6A1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0de04-a8cd-453a-99fd-40950b5ec692"/>
    <ds:schemaRef ds:uri="253f0830-9284-46ba-b50c-7af11b243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Administradora judicial</dc:creator>
  <cp:keywords/>
  <dc:description/>
  <cp:lastModifiedBy>João Pedro Scalon</cp:lastModifiedBy>
  <cp:revision>3</cp:revision>
  <dcterms:created xsi:type="dcterms:W3CDTF">2025-11-07T17:52:00Z</dcterms:created>
  <dcterms:modified xsi:type="dcterms:W3CDTF">2025-11-07T17:58:00Z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0x01010010E6CE190346BC459D9AC19840A13DE6</vt:lpwstr>
  </property>
</Properties>
</file>